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9254" w14:textId="77777777" w:rsidR="00A463B9" w:rsidRPr="00C33053" w:rsidRDefault="00A463B9" w:rsidP="00C33053">
      <w:pPr>
        <w:jc w:val="both"/>
        <w:rPr>
          <w:rFonts w:ascii="Arial" w:hAnsi="Arial" w:cs="Arial"/>
          <w:b/>
          <w:bCs/>
        </w:rPr>
      </w:pPr>
      <w:r w:rsidRPr="00C33053">
        <w:rPr>
          <w:rFonts w:ascii="Arial" w:hAnsi="Arial" w:cs="Arial"/>
          <w:b/>
          <w:bCs/>
        </w:rPr>
        <w:t>Política de privacidad</w:t>
      </w:r>
    </w:p>
    <w:p w14:paraId="292473FD" w14:textId="752DAEFB" w:rsidR="00A463B9" w:rsidRPr="00C33053" w:rsidRDefault="00A463B9" w:rsidP="00C33053">
      <w:pPr>
        <w:jc w:val="both"/>
        <w:rPr>
          <w:rFonts w:ascii="Arial" w:hAnsi="Arial" w:cs="Arial"/>
          <w:b/>
          <w:bCs/>
        </w:rPr>
      </w:pPr>
      <w:r w:rsidRPr="00C33053">
        <w:rPr>
          <w:rFonts w:ascii="Arial" w:hAnsi="Arial" w:cs="Arial"/>
          <w:b/>
          <w:bCs/>
        </w:rPr>
        <w:t>1. Declaraciones Generales</w:t>
      </w:r>
      <w:r w:rsidR="003C6707">
        <w:rPr>
          <w:rFonts w:ascii="Arial" w:hAnsi="Arial" w:cs="Arial"/>
          <w:b/>
          <w:bCs/>
        </w:rPr>
        <w:t>:</w:t>
      </w:r>
    </w:p>
    <w:p w14:paraId="07798BCA" w14:textId="27CA8734" w:rsidR="00A463B9" w:rsidRPr="00C33053" w:rsidRDefault="00A463B9" w:rsidP="00C33053">
      <w:pPr>
        <w:jc w:val="both"/>
        <w:rPr>
          <w:rFonts w:ascii="Arial" w:hAnsi="Arial" w:cs="Arial"/>
        </w:rPr>
      </w:pPr>
      <w:r w:rsidRPr="00C33053">
        <w:rPr>
          <w:rFonts w:ascii="Arial" w:hAnsi="Arial" w:cs="Arial"/>
          <w:b/>
          <w:bCs/>
        </w:rPr>
        <w:t>1.</w:t>
      </w:r>
      <w:r w:rsidR="00C33053">
        <w:rPr>
          <w:rFonts w:ascii="Arial" w:hAnsi="Arial" w:cs="Arial"/>
          <w:b/>
          <w:bCs/>
        </w:rPr>
        <w:t>1</w:t>
      </w:r>
      <w:r w:rsidRPr="00C33053">
        <w:rPr>
          <w:rFonts w:ascii="Arial" w:hAnsi="Arial" w:cs="Arial"/>
          <w:b/>
          <w:bCs/>
        </w:rPr>
        <w:t>.-</w:t>
      </w:r>
      <w:r w:rsidRPr="00C33053">
        <w:rPr>
          <w:rFonts w:ascii="Arial" w:hAnsi="Arial" w:cs="Arial"/>
        </w:rPr>
        <w:t xml:space="preserve"> El usuario, al acceder al sitio Web de </w:t>
      </w:r>
      <w:bookmarkStart w:id="0" w:name="_Hlk205316127"/>
      <w:r w:rsidR="00C33053">
        <w:rPr>
          <w:rFonts w:ascii="Arial" w:hAnsi="Arial" w:cs="Arial"/>
        </w:rPr>
        <w:t>CREDIGOB</w:t>
      </w:r>
      <w:bookmarkEnd w:id="0"/>
      <w:r w:rsidRPr="00C33053">
        <w:rPr>
          <w:rFonts w:ascii="Arial" w:hAnsi="Arial" w:cs="Arial"/>
        </w:rPr>
        <w:t xml:space="preserve">, o entregar información a esta última bajo cualquier soporte, aplicación o formato, se obliga a proporcionar información auténtica, verdadera, fidedigna, completa y actualizada. </w:t>
      </w:r>
      <w:r w:rsidR="00C33053">
        <w:rPr>
          <w:rFonts w:ascii="Arial" w:hAnsi="Arial" w:cs="Arial"/>
        </w:rPr>
        <w:t>CREDIGOB</w:t>
      </w:r>
      <w:r w:rsidRPr="00C33053">
        <w:rPr>
          <w:rFonts w:ascii="Arial" w:hAnsi="Arial" w:cs="Arial"/>
        </w:rPr>
        <w:t xml:space="preserve"> tratará los datos de carácter personal o cualquier otro que sea ingresado por el usuario, con la debida confidencialidad y de acuerdo con las normas vigentes.</w:t>
      </w:r>
    </w:p>
    <w:p w14:paraId="5CF48126" w14:textId="4CA28489" w:rsidR="00A463B9" w:rsidRPr="00C33053" w:rsidRDefault="00A463B9" w:rsidP="00C33053">
      <w:pPr>
        <w:jc w:val="both"/>
        <w:rPr>
          <w:rFonts w:ascii="Arial" w:hAnsi="Arial" w:cs="Arial"/>
        </w:rPr>
      </w:pPr>
      <w:r w:rsidRPr="00C33053">
        <w:rPr>
          <w:rFonts w:ascii="Arial" w:hAnsi="Arial" w:cs="Arial"/>
          <w:b/>
          <w:bCs/>
        </w:rPr>
        <w:t>1.</w:t>
      </w:r>
      <w:r w:rsidR="00C33053">
        <w:rPr>
          <w:rFonts w:ascii="Arial" w:hAnsi="Arial" w:cs="Arial"/>
          <w:b/>
          <w:bCs/>
        </w:rPr>
        <w:t>2</w:t>
      </w:r>
      <w:r w:rsidRPr="00C33053">
        <w:rPr>
          <w:rFonts w:ascii="Arial" w:hAnsi="Arial" w:cs="Arial"/>
          <w:b/>
          <w:bCs/>
        </w:rPr>
        <w:t>.-</w:t>
      </w:r>
      <w:r w:rsidRPr="00C33053">
        <w:rPr>
          <w:rFonts w:ascii="Arial" w:hAnsi="Arial" w:cs="Arial"/>
        </w:rPr>
        <w:t> </w:t>
      </w:r>
      <w:r w:rsidR="00C33053">
        <w:rPr>
          <w:rFonts w:ascii="Arial" w:hAnsi="Arial" w:cs="Arial"/>
        </w:rPr>
        <w:t>CREDIGOB</w:t>
      </w:r>
      <w:r w:rsidRPr="00C33053">
        <w:rPr>
          <w:rFonts w:ascii="Arial" w:hAnsi="Arial" w:cs="Arial"/>
        </w:rPr>
        <w:t xml:space="preserve"> podrá modificar unilateralmente estas Políticas</w:t>
      </w:r>
      <w:r w:rsidR="00C33053">
        <w:rPr>
          <w:rFonts w:ascii="Arial" w:hAnsi="Arial" w:cs="Arial"/>
        </w:rPr>
        <w:t xml:space="preserve"> </w:t>
      </w:r>
      <w:r w:rsidRPr="00C33053">
        <w:rPr>
          <w:rFonts w:ascii="Arial" w:hAnsi="Arial" w:cs="Arial"/>
        </w:rPr>
        <w:t>de Privacidad y de Protección de Datos Personales, lo que será oportunamente publicado en este sitio Web para conocimiento de los usuarios, quienes deben revisar las mismas cada vez que ingresan al sitio.</w:t>
      </w:r>
    </w:p>
    <w:p w14:paraId="2B0B748F" w14:textId="4F1112DA" w:rsidR="00A463B9" w:rsidRPr="00C33053" w:rsidRDefault="00A463B9" w:rsidP="00C33053">
      <w:pPr>
        <w:jc w:val="both"/>
        <w:rPr>
          <w:rFonts w:ascii="Arial" w:hAnsi="Arial" w:cs="Arial"/>
        </w:rPr>
      </w:pPr>
      <w:r w:rsidRPr="00C33053">
        <w:rPr>
          <w:rFonts w:ascii="Arial" w:hAnsi="Arial" w:cs="Arial"/>
          <w:b/>
          <w:bCs/>
        </w:rPr>
        <w:t>1.</w:t>
      </w:r>
      <w:r w:rsidR="00C33053">
        <w:rPr>
          <w:rFonts w:ascii="Arial" w:hAnsi="Arial" w:cs="Arial"/>
          <w:b/>
          <w:bCs/>
        </w:rPr>
        <w:t>3</w:t>
      </w:r>
      <w:r w:rsidRPr="00C33053">
        <w:rPr>
          <w:rFonts w:ascii="Arial" w:hAnsi="Arial" w:cs="Arial"/>
          <w:b/>
          <w:bCs/>
        </w:rPr>
        <w:t>.-</w:t>
      </w:r>
      <w:r w:rsidRPr="00C33053">
        <w:rPr>
          <w:rFonts w:ascii="Arial" w:hAnsi="Arial" w:cs="Arial"/>
        </w:rPr>
        <w:t xml:space="preserve"> El acceso, uso y/o registro en el sitio Web de </w:t>
      </w:r>
      <w:r w:rsidR="00C33053">
        <w:rPr>
          <w:rFonts w:ascii="Arial" w:hAnsi="Arial" w:cs="Arial"/>
        </w:rPr>
        <w:t>CREDIGOB</w:t>
      </w:r>
      <w:r w:rsidRPr="00C33053">
        <w:rPr>
          <w:rFonts w:ascii="Arial" w:hAnsi="Arial" w:cs="Arial"/>
        </w:rPr>
        <w:t xml:space="preserve">, así como la utilización de cualquiera de sus aplicaciones y/o servicios, y la suscripción de cualquier documento de </w:t>
      </w:r>
      <w:r w:rsidR="00C33053">
        <w:rPr>
          <w:rFonts w:ascii="Arial" w:hAnsi="Arial" w:cs="Arial"/>
        </w:rPr>
        <w:t>CREDIGOB</w:t>
      </w:r>
      <w:r w:rsidRPr="00C33053">
        <w:rPr>
          <w:rFonts w:ascii="Arial" w:hAnsi="Arial" w:cs="Arial"/>
        </w:rPr>
        <w:t>, queda sujeto a las Políticas de Privacidad y de Protección de Datos Personales. Conforme a lo expuesto precedentemente,</w:t>
      </w:r>
      <w:r w:rsidR="00C33053">
        <w:rPr>
          <w:rFonts w:ascii="Arial" w:hAnsi="Arial" w:cs="Arial"/>
        </w:rPr>
        <w:t xml:space="preserve"> </w:t>
      </w:r>
      <w:r w:rsidRPr="00C33053">
        <w:rPr>
          <w:rFonts w:ascii="Arial" w:hAnsi="Arial" w:cs="Arial"/>
        </w:rPr>
        <w:t>el usuario que accede, utiliza y/o se registra en este sitio Web y/o emplea cualquiera de sus aplicaciones y/o servicios, y completa cualquier formulario o documento, acepta incondicionalmente las presentes Políticas, así como las Condiciones Generales de Uso del sitio Web y sus términos.</w:t>
      </w:r>
    </w:p>
    <w:p w14:paraId="71835F0C" w14:textId="08C1F583" w:rsidR="00A463B9" w:rsidRPr="00C33053" w:rsidRDefault="00A463B9" w:rsidP="00C33053">
      <w:pPr>
        <w:jc w:val="both"/>
        <w:rPr>
          <w:rFonts w:ascii="Arial" w:hAnsi="Arial" w:cs="Arial"/>
          <w:b/>
          <w:bCs/>
        </w:rPr>
      </w:pPr>
      <w:r w:rsidRPr="00C33053">
        <w:rPr>
          <w:rFonts w:ascii="Arial" w:hAnsi="Arial" w:cs="Arial"/>
          <w:b/>
          <w:bCs/>
        </w:rPr>
        <w:t>2. Finalidad de la información proporcionada por el usuario</w:t>
      </w:r>
      <w:r w:rsidR="003C6707">
        <w:rPr>
          <w:rFonts w:ascii="Arial" w:hAnsi="Arial" w:cs="Arial"/>
          <w:b/>
          <w:bCs/>
        </w:rPr>
        <w:t>:</w:t>
      </w:r>
    </w:p>
    <w:p w14:paraId="2600A5FE" w14:textId="4AEF0EBF" w:rsidR="00C33053" w:rsidRPr="00AA15A6" w:rsidRDefault="00A463B9" w:rsidP="00C33053">
      <w:pPr>
        <w:jc w:val="both"/>
        <w:rPr>
          <w:rFonts w:ascii="Arial" w:hAnsi="Arial" w:cs="Arial"/>
        </w:rPr>
      </w:pPr>
      <w:r w:rsidRPr="00C33053">
        <w:rPr>
          <w:rFonts w:ascii="Arial" w:hAnsi="Arial" w:cs="Arial"/>
        </w:rPr>
        <w:t xml:space="preserve">Los datos personales que el usuario suministre a </w:t>
      </w:r>
      <w:r w:rsidR="00C33053">
        <w:rPr>
          <w:rFonts w:ascii="Arial" w:hAnsi="Arial" w:cs="Arial"/>
        </w:rPr>
        <w:t>CREDIGOB</w:t>
      </w:r>
      <w:r w:rsidRPr="00C33053">
        <w:rPr>
          <w:rFonts w:ascii="Arial" w:hAnsi="Arial" w:cs="Arial"/>
        </w:rPr>
        <w:t xml:space="preserve">, ya sea a través del sitio Web de la empresa, formulario escrito u otro soporte, serán utilizados únicamente con la finalidad de que </w:t>
      </w:r>
      <w:r w:rsidR="00C33053">
        <w:rPr>
          <w:rFonts w:ascii="Arial" w:hAnsi="Arial" w:cs="Arial"/>
        </w:rPr>
        <w:t>CREDIGOB</w:t>
      </w:r>
      <w:r w:rsidRPr="00C33053">
        <w:rPr>
          <w:rFonts w:ascii="Arial" w:hAnsi="Arial" w:cs="Arial"/>
        </w:rPr>
        <w:t xml:space="preserve"> pueda </w:t>
      </w:r>
      <w:r w:rsidR="00C33053">
        <w:rPr>
          <w:rFonts w:ascii="Arial" w:hAnsi="Arial" w:cs="Arial"/>
        </w:rPr>
        <w:t>brinda</w:t>
      </w:r>
      <w:r w:rsidR="00C33053">
        <w:rPr>
          <w:rFonts w:ascii="Arial" w:hAnsi="Arial" w:cs="Arial"/>
        </w:rPr>
        <w:t>r</w:t>
      </w:r>
      <w:r w:rsidR="00C33053">
        <w:rPr>
          <w:rFonts w:ascii="Arial" w:hAnsi="Arial" w:cs="Arial"/>
        </w:rPr>
        <w:t xml:space="preserve"> para el usuario el uso de fuentes de datos abiertas (Open Data), la identificación de los proveedores del estado que ganaron una buena pro, el uso de la tecnología de Inteligencia Artificial para identificar a los proveedores con alta probabilidad de cumplir con los pagos, el uso de técnicas </w:t>
      </w:r>
      <w:r w:rsidR="00C33053" w:rsidRPr="00F5600E">
        <w:rPr>
          <w:rFonts w:ascii="Arial" w:hAnsi="Arial" w:cs="Arial"/>
          <w:lang w:val="es-US"/>
        </w:rPr>
        <w:t>de Machine Learning para fortalecer las capacidades de nuestro motor de generación de prospecto</w:t>
      </w:r>
      <w:r w:rsidR="00C33053">
        <w:rPr>
          <w:rFonts w:ascii="Arial" w:hAnsi="Arial" w:cs="Arial"/>
          <w:lang w:val="es-US"/>
        </w:rPr>
        <w:t xml:space="preserve">s y beneficiamos </w:t>
      </w:r>
      <w:r w:rsidR="00C33053" w:rsidRPr="00F5600E">
        <w:rPr>
          <w:rFonts w:ascii="Arial" w:hAnsi="Arial" w:cs="Arial"/>
          <w:lang w:val="es-US"/>
        </w:rPr>
        <w:t>a la MYPE creándole un historial crediticio que le permita escalar dentro del sistema financiero</w:t>
      </w:r>
      <w:r w:rsidR="00C33053">
        <w:rPr>
          <w:rFonts w:ascii="Arial" w:hAnsi="Arial" w:cs="Arial"/>
          <w:lang w:val="es-US"/>
        </w:rPr>
        <w:t>.</w:t>
      </w:r>
    </w:p>
    <w:p w14:paraId="1F8BFF11" w14:textId="64446B56" w:rsidR="00A463B9" w:rsidRPr="00C33053" w:rsidRDefault="00A463B9" w:rsidP="00C33053">
      <w:pPr>
        <w:jc w:val="both"/>
        <w:rPr>
          <w:rFonts w:ascii="Arial" w:hAnsi="Arial" w:cs="Arial"/>
          <w:b/>
          <w:bCs/>
        </w:rPr>
      </w:pPr>
      <w:r w:rsidRPr="00C33053">
        <w:rPr>
          <w:rFonts w:ascii="Arial" w:hAnsi="Arial" w:cs="Arial"/>
          <w:b/>
          <w:bCs/>
        </w:rPr>
        <w:t>3. Aceptación y consentimiento del usuario</w:t>
      </w:r>
      <w:r w:rsidR="003C6707">
        <w:rPr>
          <w:rFonts w:ascii="Arial" w:hAnsi="Arial" w:cs="Arial"/>
          <w:b/>
          <w:bCs/>
        </w:rPr>
        <w:t>:</w:t>
      </w:r>
    </w:p>
    <w:p w14:paraId="58C4E413" w14:textId="4BBC6218" w:rsidR="00A463B9" w:rsidRPr="00C33053" w:rsidRDefault="00A463B9" w:rsidP="00C33053">
      <w:pPr>
        <w:jc w:val="both"/>
        <w:rPr>
          <w:rFonts w:ascii="Arial" w:hAnsi="Arial" w:cs="Arial"/>
        </w:rPr>
      </w:pPr>
      <w:r w:rsidRPr="00C33053">
        <w:rPr>
          <w:rFonts w:ascii="Arial" w:hAnsi="Arial" w:cs="Arial"/>
        </w:rPr>
        <w:t>Al ingresar el usuario sus datos en este sitio Web y/o en sus aplicaciones y/o servicios, así como en cualquier formulario, documento o soporte: </w:t>
      </w:r>
      <w:r w:rsidRPr="00C33053">
        <w:rPr>
          <w:rFonts w:ascii="Arial" w:hAnsi="Arial" w:cs="Arial"/>
          <w:b/>
          <w:bCs/>
        </w:rPr>
        <w:t>(i)</w:t>
      </w:r>
      <w:r w:rsidRPr="00C33053">
        <w:rPr>
          <w:rFonts w:ascii="Arial" w:hAnsi="Arial" w:cs="Arial"/>
        </w:rPr>
        <w:t xml:space="preserve"> Acepta y autoriza expresamente que éstos sean enviados/comunicados/transmitidos por </w:t>
      </w:r>
      <w:r w:rsidR="003C6707">
        <w:rPr>
          <w:rFonts w:ascii="Arial" w:hAnsi="Arial" w:cs="Arial"/>
        </w:rPr>
        <w:t>CREDIGOB</w:t>
      </w:r>
      <w:r w:rsidRPr="00C33053">
        <w:rPr>
          <w:rFonts w:ascii="Arial" w:hAnsi="Arial" w:cs="Arial"/>
        </w:rPr>
        <w:t xml:space="preserve"> </w:t>
      </w:r>
      <w:r w:rsidR="003C6707">
        <w:rPr>
          <w:rFonts w:ascii="Arial" w:hAnsi="Arial" w:cs="Arial"/>
        </w:rPr>
        <w:t>para los fines anteriormente mencionados en el punto 2.</w:t>
      </w:r>
    </w:p>
    <w:p w14:paraId="456714B7" w14:textId="6E7D52BE" w:rsidR="00A463B9" w:rsidRPr="00C33053" w:rsidRDefault="00A463B9" w:rsidP="00C33053">
      <w:pPr>
        <w:jc w:val="both"/>
        <w:rPr>
          <w:rFonts w:ascii="Arial" w:hAnsi="Arial" w:cs="Arial"/>
          <w:b/>
          <w:bCs/>
        </w:rPr>
      </w:pPr>
      <w:r w:rsidRPr="00C33053">
        <w:rPr>
          <w:rFonts w:ascii="Arial" w:hAnsi="Arial" w:cs="Arial"/>
          <w:b/>
          <w:bCs/>
        </w:rPr>
        <w:t>4. Medidas de Seguridad</w:t>
      </w:r>
      <w:r w:rsidR="003C6707">
        <w:rPr>
          <w:rFonts w:ascii="Arial" w:hAnsi="Arial" w:cs="Arial"/>
          <w:b/>
          <w:bCs/>
        </w:rPr>
        <w:t>:</w:t>
      </w:r>
    </w:p>
    <w:p w14:paraId="1E928620" w14:textId="0F9DB9F9" w:rsidR="00A463B9" w:rsidRPr="00C33053" w:rsidRDefault="003C6707" w:rsidP="00C33053">
      <w:pPr>
        <w:jc w:val="both"/>
        <w:rPr>
          <w:rFonts w:ascii="Arial" w:hAnsi="Arial" w:cs="Arial"/>
        </w:rPr>
      </w:pPr>
      <w:r>
        <w:rPr>
          <w:rFonts w:ascii="Arial" w:hAnsi="Arial" w:cs="Arial"/>
        </w:rPr>
        <w:t>CREDIGOB</w:t>
      </w:r>
      <w:r w:rsidR="00A463B9" w:rsidRPr="00C33053">
        <w:rPr>
          <w:rFonts w:ascii="Arial" w:hAnsi="Arial" w:cs="Arial"/>
        </w:rPr>
        <w:t>, con el objetivo de hacer efectiva y eficaz sus Políticas de Privacidad y de Protección de Datos, ha adoptado las medidas de seguridad y ha establecido los medios y mecanismos necesarios para evitar la alteración, pérdida, mal uso, tratamiento y acceso no autorizado o robo de datos personales, habida cuenta del estado de la tecnología. No obstante, debe tenerse en cuenta que ningún sistema está totalmente seguro ni libre de error.</w:t>
      </w:r>
    </w:p>
    <w:p w14:paraId="763044B3" w14:textId="4F096B11" w:rsidR="00A463B9" w:rsidRPr="00C33053" w:rsidRDefault="00A463B9" w:rsidP="00C33053">
      <w:pPr>
        <w:jc w:val="both"/>
        <w:rPr>
          <w:rFonts w:ascii="Arial" w:hAnsi="Arial" w:cs="Arial"/>
          <w:b/>
          <w:bCs/>
        </w:rPr>
      </w:pPr>
      <w:r w:rsidRPr="00C33053">
        <w:rPr>
          <w:rFonts w:ascii="Arial" w:hAnsi="Arial" w:cs="Arial"/>
          <w:b/>
          <w:bCs/>
        </w:rPr>
        <w:t>5. Cookies y otras tecnologías</w:t>
      </w:r>
      <w:r w:rsidR="00D2352F">
        <w:rPr>
          <w:rFonts w:ascii="Arial" w:hAnsi="Arial" w:cs="Arial"/>
          <w:b/>
          <w:bCs/>
        </w:rPr>
        <w:t>:</w:t>
      </w:r>
    </w:p>
    <w:p w14:paraId="4D3CB025" w14:textId="77777777" w:rsidR="00D2352F" w:rsidRDefault="00A463B9" w:rsidP="00C33053">
      <w:pPr>
        <w:jc w:val="both"/>
        <w:rPr>
          <w:rFonts w:ascii="Arial" w:hAnsi="Arial" w:cs="Arial"/>
        </w:rPr>
      </w:pPr>
      <w:r w:rsidRPr="00C33053">
        <w:rPr>
          <w:rFonts w:ascii="Arial" w:hAnsi="Arial" w:cs="Arial"/>
        </w:rPr>
        <w:t xml:space="preserve">El sitio Web de </w:t>
      </w:r>
      <w:r w:rsidR="00D2352F">
        <w:rPr>
          <w:rFonts w:ascii="Arial" w:hAnsi="Arial" w:cs="Arial"/>
        </w:rPr>
        <w:t>CREDIGOB</w:t>
      </w:r>
      <w:r w:rsidRPr="00C33053">
        <w:rPr>
          <w:rFonts w:ascii="Arial" w:hAnsi="Arial" w:cs="Arial"/>
        </w:rPr>
        <w:t xml:space="preserve"> utiliza cookies y tecnologías similares, propias y de terceros, para optimizar la experiencia de navegación, personalizar la experiencia del usuario y mostrar publicidad online, entre otras cosas. Las cookies, básicamente, son archivos que se descargan al dispositivo de navegación, para lograr un intercambio de información relacionada con la navegación que realiza el usuario. </w:t>
      </w:r>
    </w:p>
    <w:p w14:paraId="34C88761" w14:textId="10349B76" w:rsidR="00A463B9" w:rsidRPr="00C33053" w:rsidRDefault="00A463B9" w:rsidP="00C33053">
      <w:pPr>
        <w:jc w:val="both"/>
        <w:rPr>
          <w:rFonts w:ascii="Arial" w:hAnsi="Arial" w:cs="Arial"/>
        </w:rPr>
      </w:pPr>
      <w:r w:rsidRPr="00C33053">
        <w:rPr>
          <w:rFonts w:ascii="Arial" w:hAnsi="Arial" w:cs="Arial"/>
        </w:rPr>
        <w:lastRenderedPageBreak/>
        <w:t>Este último, al utilizar este sitio Web, sus servicios y aplicaciones, acepta el uso de cookies, las cuales pueden deshabilitarse en cualquier momento, a través de las opciones que entregan los respectivos navegadores de Internet.</w:t>
      </w:r>
    </w:p>
    <w:p w14:paraId="0BFE73ED" w14:textId="6DAB24B7" w:rsidR="00A463B9" w:rsidRPr="00C33053" w:rsidRDefault="00A463B9" w:rsidP="00C33053">
      <w:pPr>
        <w:jc w:val="both"/>
        <w:rPr>
          <w:rFonts w:ascii="Arial" w:hAnsi="Arial" w:cs="Arial"/>
          <w:b/>
          <w:bCs/>
        </w:rPr>
      </w:pPr>
      <w:r w:rsidRPr="00C33053">
        <w:rPr>
          <w:rFonts w:ascii="Arial" w:hAnsi="Arial" w:cs="Arial"/>
          <w:b/>
          <w:bCs/>
        </w:rPr>
        <w:t>6. Derechos de los usuarios titulares de los datos personales</w:t>
      </w:r>
      <w:r w:rsidR="00D2352F">
        <w:rPr>
          <w:rFonts w:ascii="Arial" w:hAnsi="Arial" w:cs="Arial"/>
          <w:b/>
          <w:bCs/>
        </w:rPr>
        <w:t>:</w:t>
      </w:r>
    </w:p>
    <w:p w14:paraId="3BB1FCDA" w14:textId="77777777" w:rsidR="00A463B9" w:rsidRPr="00C33053" w:rsidRDefault="00A463B9" w:rsidP="00C33053">
      <w:pPr>
        <w:jc w:val="both"/>
        <w:rPr>
          <w:rFonts w:ascii="Arial" w:hAnsi="Arial" w:cs="Arial"/>
        </w:rPr>
      </w:pPr>
      <w:r w:rsidRPr="00C33053">
        <w:rPr>
          <w:rFonts w:ascii="Arial" w:hAnsi="Arial" w:cs="Arial"/>
        </w:rPr>
        <w:t>El usuario y/o titular de sus datos personales, siempre podrá:</w:t>
      </w:r>
    </w:p>
    <w:p w14:paraId="03E171CF" w14:textId="00A23002" w:rsidR="00A463B9" w:rsidRPr="00C33053" w:rsidRDefault="00A463B9" w:rsidP="00C33053">
      <w:pPr>
        <w:jc w:val="both"/>
        <w:rPr>
          <w:rFonts w:ascii="Arial" w:hAnsi="Arial" w:cs="Arial"/>
        </w:rPr>
      </w:pPr>
      <w:r w:rsidRPr="00C33053">
        <w:rPr>
          <w:rFonts w:ascii="Arial" w:hAnsi="Arial" w:cs="Arial"/>
          <w:b/>
          <w:bCs/>
        </w:rPr>
        <w:t>(a)</w:t>
      </w:r>
      <w:r w:rsidRPr="00C33053">
        <w:rPr>
          <w:rFonts w:ascii="Arial" w:hAnsi="Arial" w:cs="Arial"/>
        </w:rPr>
        <w:t> Exigir información sobre los datos relativos a su persona, su procedencia y destinatario, el propósito del almacenamiento y la individualización de las personas u organismos a los cuales sus datos son transmitidos regularmente.</w:t>
      </w:r>
    </w:p>
    <w:p w14:paraId="7AD7D7CE" w14:textId="5AE08E66" w:rsidR="00A463B9" w:rsidRPr="00C33053" w:rsidRDefault="00A463B9" w:rsidP="00C33053">
      <w:pPr>
        <w:jc w:val="both"/>
        <w:rPr>
          <w:rFonts w:ascii="Arial" w:hAnsi="Arial" w:cs="Arial"/>
        </w:rPr>
      </w:pPr>
      <w:r w:rsidRPr="00C33053">
        <w:rPr>
          <w:rFonts w:ascii="Arial" w:hAnsi="Arial" w:cs="Arial"/>
          <w:b/>
          <w:bCs/>
        </w:rPr>
        <w:t>(</w:t>
      </w:r>
      <w:r w:rsidR="00D2352F">
        <w:rPr>
          <w:rFonts w:ascii="Arial" w:hAnsi="Arial" w:cs="Arial"/>
          <w:b/>
          <w:bCs/>
        </w:rPr>
        <w:t>b</w:t>
      </w:r>
      <w:r w:rsidRPr="00C33053">
        <w:rPr>
          <w:rFonts w:ascii="Arial" w:hAnsi="Arial" w:cs="Arial"/>
          <w:b/>
          <w:bCs/>
        </w:rPr>
        <w:t>)</w:t>
      </w:r>
      <w:r w:rsidRPr="00C33053">
        <w:rPr>
          <w:rFonts w:ascii="Arial" w:hAnsi="Arial" w:cs="Arial"/>
        </w:rPr>
        <w:t xml:space="preserve"> Si alguno de los datos personales del usuario fuese erróneo, inexacto, equívoco o incompleto, éste puede solicitar sea corregido o actualizado y, además, sin perjuicio de las excepciones legales, puede requerir se elimine o cancele de los registros de </w:t>
      </w:r>
      <w:r w:rsidR="00D2352F">
        <w:rPr>
          <w:rFonts w:ascii="Arial" w:hAnsi="Arial" w:cs="Arial"/>
        </w:rPr>
        <w:t>CREDIGOB</w:t>
      </w:r>
      <w:r w:rsidRPr="00C33053">
        <w:rPr>
          <w:rFonts w:ascii="Arial" w:hAnsi="Arial" w:cs="Arial"/>
        </w:rPr>
        <w:t>, manifestando dicha intención, cuando su almacenamiento carezca de fundamento legal o cuando estuvieren caducos.</w:t>
      </w:r>
    </w:p>
    <w:p w14:paraId="457EF039" w14:textId="368A9B83" w:rsidR="00A463B9" w:rsidRPr="00C33053" w:rsidRDefault="00A463B9" w:rsidP="00C33053">
      <w:pPr>
        <w:jc w:val="both"/>
        <w:rPr>
          <w:rFonts w:ascii="Arial" w:hAnsi="Arial" w:cs="Arial"/>
        </w:rPr>
      </w:pPr>
      <w:r w:rsidRPr="00C33053">
        <w:rPr>
          <w:rFonts w:ascii="Arial" w:hAnsi="Arial" w:cs="Arial"/>
          <w:b/>
          <w:bCs/>
        </w:rPr>
        <w:t>(</w:t>
      </w:r>
      <w:r w:rsidR="00D2352F">
        <w:rPr>
          <w:rFonts w:ascii="Arial" w:hAnsi="Arial" w:cs="Arial"/>
          <w:b/>
          <w:bCs/>
        </w:rPr>
        <w:t>c</w:t>
      </w:r>
      <w:r w:rsidRPr="00C33053">
        <w:rPr>
          <w:rFonts w:ascii="Arial" w:hAnsi="Arial" w:cs="Arial"/>
          <w:b/>
          <w:bCs/>
        </w:rPr>
        <w:t>)</w:t>
      </w:r>
      <w:r w:rsidRPr="00C33053">
        <w:rPr>
          <w:rFonts w:ascii="Arial" w:hAnsi="Arial" w:cs="Arial"/>
        </w:rPr>
        <w:t> Solicitar el bloqueo de los datos personales cuya exactitud no pueda ser establecida o cuya vigencia sea dudosa y respecto de los cuales no corresponda la eliminación o cancelación.</w:t>
      </w:r>
    </w:p>
    <w:p w14:paraId="31D2943F" w14:textId="26B13157" w:rsidR="00A463B9" w:rsidRPr="00C33053" w:rsidRDefault="00A463B9" w:rsidP="00C33053">
      <w:pPr>
        <w:jc w:val="both"/>
        <w:rPr>
          <w:rFonts w:ascii="Arial" w:hAnsi="Arial" w:cs="Arial"/>
        </w:rPr>
      </w:pPr>
      <w:r w:rsidRPr="00C33053">
        <w:rPr>
          <w:rFonts w:ascii="Arial" w:hAnsi="Arial" w:cs="Arial"/>
          <w:b/>
          <w:bCs/>
        </w:rPr>
        <w:t>(</w:t>
      </w:r>
      <w:r w:rsidR="00031CD3">
        <w:rPr>
          <w:rFonts w:ascii="Arial" w:hAnsi="Arial" w:cs="Arial"/>
          <w:b/>
          <w:bCs/>
        </w:rPr>
        <w:t>d</w:t>
      </w:r>
      <w:r w:rsidRPr="00C33053">
        <w:rPr>
          <w:rFonts w:ascii="Arial" w:hAnsi="Arial" w:cs="Arial"/>
          <w:b/>
          <w:bCs/>
        </w:rPr>
        <w:t>)</w:t>
      </w:r>
      <w:r w:rsidRPr="00C33053">
        <w:rPr>
          <w:rFonts w:ascii="Arial" w:hAnsi="Arial" w:cs="Arial"/>
        </w:rPr>
        <w:t> Oponerse a la utilización de sus datos personales con fines de publicidad, investigación de mercado o encuestas de opinión.</w:t>
      </w:r>
    </w:p>
    <w:p w14:paraId="768E110C" w14:textId="08EC0079" w:rsidR="00A463B9" w:rsidRPr="00C33053" w:rsidRDefault="00A463B9" w:rsidP="00C33053">
      <w:pPr>
        <w:jc w:val="both"/>
        <w:rPr>
          <w:rFonts w:ascii="Arial" w:hAnsi="Arial" w:cs="Arial"/>
          <w:b/>
          <w:bCs/>
        </w:rPr>
      </w:pPr>
      <w:r w:rsidRPr="00C33053">
        <w:rPr>
          <w:rFonts w:ascii="Arial" w:hAnsi="Arial" w:cs="Arial"/>
          <w:b/>
          <w:bCs/>
        </w:rPr>
        <w:t>7. Ejercicio de los derechos de los usuarios, titulares de datos personales</w:t>
      </w:r>
      <w:r w:rsidR="00031CD3">
        <w:rPr>
          <w:rFonts w:ascii="Arial" w:hAnsi="Arial" w:cs="Arial"/>
          <w:b/>
          <w:bCs/>
        </w:rPr>
        <w:t>:</w:t>
      </w:r>
    </w:p>
    <w:p w14:paraId="3A1EF4A6" w14:textId="2EB28A0D" w:rsidR="00031CD3" w:rsidRDefault="00A463B9" w:rsidP="00C33053">
      <w:pPr>
        <w:jc w:val="both"/>
        <w:rPr>
          <w:rFonts w:ascii="Arial" w:hAnsi="Arial" w:cs="Arial"/>
        </w:rPr>
      </w:pPr>
      <w:r w:rsidRPr="00C33053">
        <w:rPr>
          <w:rFonts w:ascii="Arial" w:hAnsi="Arial" w:cs="Arial"/>
        </w:rPr>
        <w:t xml:space="preserve">El ejercicio de los derechos a que se refiere el punto anterior podrá realizarse a través de comunicación escrita entregada en las oficinas de </w:t>
      </w:r>
      <w:r w:rsidR="00031CD3">
        <w:rPr>
          <w:rFonts w:ascii="Arial" w:hAnsi="Arial" w:cs="Arial"/>
        </w:rPr>
        <w:t>CREDIGOB</w:t>
      </w:r>
      <w:r w:rsidRPr="00C33053">
        <w:rPr>
          <w:rFonts w:ascii="Arial" w:hAnsi="Arial" w:cs="Arial"/>
        </w:rPr>
        <w:t xml:space="preserve">, ubicadas en </w:t>
      </w:r>
      <w:r w:rsidR="00031CD3">
        <w:rPr>
          <w:rFonts w:ascii="Arial" w:hAnsi="Arial" w:cs="Arial"/>
        </w:rPr>
        <w:t>Calle Santa Carmen N° 197 Interior 201, distrito de Miraflores, Lima, Perú,</w:t>
      </w:r>
      <w:r w:rsidRPr="00C33053">
        <w:rPr>
          <w:rFonts w:ascii="Arial" w:hAnsi="Arial" w:cs="Arial"/>
        </w:rPr>
        <w:t xml:space="preserve"> o bien, a través del correo electrónico: </w:t>
      </w:r>
      <w:hyperlink r:id="rId4" w:history="1">
        <w:r w:rsidR="00031CD3" w:rsidRPr="009B1A30">
          <w:rPr>
            <w:rStyle w:val="Hipervnculo"/>
            <w:rFonts w:ascii="Arial" w:hAnsi="Arial" w:cs="Arial"/>
          </w:rPr>
          <w:t>contacto@credigob.pe</w:t>
        </w:r>
      </w:hyperlink>
    </w:p>
    <w:p w14:paraId="4330E33C" w14:textId="68810EBA" w:rsidR="00A463B9" w:rsidRPr="00C33053" w:rsidRDefault="00A463B9" w:rsidP="00C33053">
      <w:pPr>
        <w:jc w:val="both"/>
        <w:rPr>
          <w:rFonts w:ascii="Arial" w:hAnsi="Arial" w:cs="Arial"/>
        </w:rPr>
      </w:pPr>
      <w:r w:rsidRPr="00C33053">
        <w:rPr>
          <w:rFonts w:ascii="Arial" w:hAnsi="Arial" w:cs="Arial"/>
        </w:rPr>
        <w:t xml:space="preserve"> El titular de los datos personales deberá indicar en dicha comunicación/correo, con precisión, el derecho que desea ejercer y el(los) dato(s) personal(es) sobre el cual ejerce dicho(s) derecho(s), de ser aplicable esto último.</w:t>
      </w:r>
    </w:p>
    <w:p w14:paraId="458A4199" w14:textId="1D63F593" w:rsidR="00A463B9" w:rsidRPr="00C33053" w:rsidRDefault="00A463B9" w:rsidP="00C33053">
      <w:pPr>
        <w:jc w:val="both"/>
        <w:rPr>
          <w:rFonts w:ascii="Arial" w:hAnsi="Arial" w:cs="Arial"/>
          <w:b/>
          <w:bCs/>
        </w:rPr>
      </w:pPr>
      <w:r w:rsidRPr="00C33053">
        <w:rPr>
          <w:rFonts w:ascii="Arial" w:hAnsi="Arial" w:cs="Arial"/>
          <w:b/>
          <w:bCs/>
        </w:rPr>
        <w:t>8. Periodo de conservación de datos personales</w:t>
      </w:r>
      <w:r w:rsidR="00031CD3">
        <w:rPr>
          <w:rFonts w:ascii="Arial" w:hAnsi="Arial" w:cs="Arial"/>
          <w:b/>
          <w:bCs/>
        </w:rPr>
        <w:t>:</w:t>
      </w:r>
    </w:p>
    <w:p w14:paraId="64036B63" w14:textId="02DAADEA" w:rsidR="00A463B9" w:rsidRPr="00C33053" w:rsidRDefault="00031CD3" w:rsidP="00C33053">
      <w:pPr>
        <w:jc w:val="both"/>
        <w:rPr>
          <w:rFonts w:ascii="Arial" w:hAnsi="Arial" w:cs="Arial"/>
        </w:rPr>
      </w:pPr>
      <w:r>
        <w:rPr>
          <w:rFonts w:ascii="Arial" w:hAnsi="Arial" w:cs="Arial"/>
        </w:rPr>
        <w:t>CREDIGOB</w:t>
      </w:r>
      <w:r w:rsidR="00A463B9" w:rsidRPr="00C33053">
        <w:rPr>
          <w:rFonts w:ascii="Arial" w:hAnsi="Arial" w:cs="Arial"/>
        </w:rPr>
        <w:t xml:space="preserve"> conservará indefinidamente los datos personales recolectados, y mientras sea necesario para la finalidad que fueron recolectados, salvo que la ley o reglamentos establezcan un plazo menor, ya que en tal caso se estará a lo que dispongan las mismas.</w:t>
      </w:r>
    </w:p>
    <w:p w14:paraId="5BFA2861" w14:textId="77777777" w:rsidR="007D77F0" w:rsidRPr="00C33053" w:rsidRDefault="007D77F0" w:rsidP="00C33053">
      <w:pPr>
        <w:jc w:val="both"/>
        <w:rPr>
          <w:rFonts w:ascii="Arial" w:hAnsi="Arial" w:cs="Arial"/>
        </w:rPr>
      </w:pPr>
    </w:p>
    <w:sectPr w:rsidR="007D77F0" w:rsidRPr="00C3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B9"/>
    <w:rsid w:val="00031CD3"/>
    <w:rsid w:val="003C6707"/>
    <w:rsid w:val="006F3A66"/>
    <w:rsid w:val="007D77F0"/>
    <w:rsid w:val="00A463B9"/>
    <w:rsid w:val="00C33053"/>
    <w:rsid w:val="00D2352F"/>
    <w:rsid w:val="00E42A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976E"/>
  <w15:chartTrackingRefBased/>
  <w15:docId w15:val="{A3B98C24-1886-4F6C-A260-061AB2BD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6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6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63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63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63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63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63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63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63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63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63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63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63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63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63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63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63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63B9"/>
    <w:rPr>
      <w:rFonts w:eastAsiaTheme="majorEastAsia" w:cstheme="majorBidi"/>
      <w:color w:val="272727" w:themeColor="text1" w:themeTint="D8"/>
    </w:rPr>
  </w:style>
  <w:style w:type="paragraph" w:styleId="Ttulo">
    <w:name w:val="Title"/>
    <w:basedOn w:val="Normal"/>
    <w:next w:val="Normal"/>
    <w:link w:val="TtuloCar"/>
    <w:uiPriority w:val="10"/>
    <w:qFormat/>
    <w:rsid w:val="00A46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63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63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63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63B9"/>
    <w:pPr>
      <w:spacing w:before="160"/>
      <w:jc w:val="center"/>
    </w:pPr>
    <w:rPr>
      <w:i/>
      <w:iCs/>
      <w:color w:val="404040" w:themeColor="text1" w:themeTint="BF"/>
    </w:rPr>
  </w:style>
  <w:style w:type="character" w:customStyle="1" w:styleId="CitaCar">
    <w:name w:val="Cita Car"/>
    <w:basedOn w:val="Fuentedeprrafopredeter"/>
    <w:link w:val="Cita"/>
    <w:uiPriority w:val="29"/>
    <w:rsid w:val="00A463B9"/>
    <w:rPr>
      <w:i/>
      <w:iCs/>
      <w:color w:val="404040" w:themeColor="text1" w:themeTint="BF"/>
    </w:rPr>
  </w:style>
  <w:style w:type="paragraph" w:styleId="Prrafodelista">
    <w:name w:val="List Paragraph"/>
    <w:basedOn w:val="Normal"/>
    <w:uiPriority w:val="34"/>
    <w:qFormat/>
    <w:rsid w:val="00A463B9"/>
    <w:pPr>
      <w:ind w:left="720"/>
      <w:contextualSpacing/>
    </w:pPr>
  </w:style>
  <w:style w:type="character" w:styleId="nfasisintenso">
    <w:name w:val="Intense Emphasis"/>
    <w:basedOn w:val="Fuentedeprrafopredeter"/>
    <w:uiPriority w:val="21"/>
    <w:qFormat/>
    <w:rsid w:val="00A463B9"/>
    <w:rPr>
      <w:i/>
      <w:iCs/>
      <w:color w:val="0F4761" w:themeColor="accent1" w:themeShade="BF"/>
    </w:rPr>
  </w:style>
  <w:style w:type="paragraph" w:styleId="Citadestacada">
    <w:name w:val="Intense Quote"/>
    <w:basedOn w:val="Normal"/>
    <w:next w:val="Normal"/>
    <w:link w:val="CitadestacadaCar"/>
    <w:uiPriority w:val="30"/>
    <w:qFormat/>
    <w:rsid w:val="00A46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63B9"/>
    <w:rPr>
      <w:i/>
      <w:iCs/>
      <w:color w:val="0F4761" w:themeColor="accent1" w:themeShade="BF"/>
    </w:rPr>
  </w:style>
  <w:style w:type="character" w:styleId="Referenciaintensa">
    <w:name w:val="Intense Reference"/>
    <w:basedOn w:val="Fuentedeprrafopredeter"/>
    <w:uiPriority w:val="32"/>
    <w:qFormat/>
    <w:rsid w:val="00A463B9"/>
    <w:rPr>
      <w:b/>
      <w:bCs/>
      <w:smallCaps/>
      <w:color w:val="0F4761" w:themeColor="accent1" w:themeShade="BF"/>
      <w:spacing w:val="5"/>
    </w:rPr>
  </w:style>
  <w:style w:type="character" w:styleId="Hipervnculo">
    <w:name w:val="Hyperlink"/>
    <w:basedOn w:val="Fuentedeprrafopredeter"/>
    <w:uiPriority w:val="99"/>
    <w:unhideWhenUsed/>
    <w:rsid w:val="00031CD3"/>
    <w:rPr>
      <w:color w:val="467886" w:themeColor="hyperlink"/>
      <w:u w:val="single"/>
    </w:rPr>
  </w:style>
  <w:style w:type="character" w:styleId="Mencinsinresolver">
    <w:name w:val="Unresolved Mention"/>
    <w:basedOn w:val="Fuentedeprrafopredeter"/>
    <w:uiPriority w:val="99"/>
    <w:semiHidden/>
    <w:unhideWhenUsed/>
    <w:rsid w:val="00031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288680">
      <w:bodyDiv w:val="1"/>
      <w:marLeft w:val="0"/>
      <w:marRight w:val="0"/>
      <w:marTop w:val="0"/>
      <w:marBottom w:val="0"/>
      <w:divBdr>
        <w:top w:val="none" w:sz="0" w:space="0" w:color="auto"/>
        <w:left w:val="none" w:sz="0" w:space="0" w:color="auto"/>
        <w:bottom w:val="none" w:sz="0" w:space="0" w:color="auto"/>
        <w:right w:val="none" w:sz="0" w:space="0" w:color="auto"/>
      </w:divBdr>
      <w:divsChild>
        <w:div w:id="805708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1855758">
      <w:bodyDiv w:val="1"/>
      <w:marLeft w:val="0"/>
      <w:marRight w:val="0"/>
      <w:marTop w:val="0"/>
      <w:marBottom w:val="0"/>
      <w:divBdr>
        <w:top w:val="none" w:sz="0" w:space="0" w:color="auto"/>
        <w:left w:val="none" w:sz="0" w:space="0" w:color="auto"/>
        <w:bottom w:val="none" w:sz="0" w:space="0" w:color="auto"/>
        <w:right w:val="none" w:sz="0" w:space="0" w:color="auto"/>
      </w:divBdr>
      <w:divsChild>
        <w:div w:id="2035957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o@credi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Laura</dc:creator>
  <cp:keywords/>
  <dc:description/>
  <cp:lastModifiedBy>Steveens Sanchez Yupanqui</cp:lastModifiedBy>
  <cp:revision>3</cp:revision>
  <dcterms:created xsi:type="dcterms:W3CDTF">2025-07-21T21:50:00Z</dcterms:created>
  <dcterms:modified xsi:type="dcterms:W3CDTF">2025-08-06T00:16:00Z</dcterms:modified>
</cp:coreProperties>
</file>